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2360B" w14:textId="77777777" w:rsidR="00E853FE" w:rsidRDefault="00E853FE" w:rsidP="00C60AA9">
      <w:pPr>
        <w:spacing w:before="120" w:line="360" w:lineRule="auto"/>
        <w:jc w:val="both"/>
      </w:pPr>
    </w:p>
    <w:p w14:paraId="148FAC69" w14:textId="5E671747" w:rsidR="007B4ACE" w:rsidRDefault="00A77FE9" w:rsidP="007B4ACE">
      <w:pPr>
        <w:spacing w:before="120" w:line="360" w:lineRule="auto"/>
        <w:jc w:val="both"/>
        <w:rPr>
          <w:b/>
          <w:bCs/>
        </w:rPr>
      </w:pPr>
      <w:proofErr w:type="gramStart"/>
      <w:r w:rsidRPr="00D31C8F">
        <w:rPr>
          <w:b/>
        </w:rPr>
        <w:t>In order to</w:t>
      </w:r>
      <w:proofErr w:type="gramEnd"/>
      <w:r w:rsidRPr="00D31C8F">
        <w:rPr>
          <w:b/>
        </w:rPr>
        <w:t xml:space="preserve"> comply with </w:t>
      </w:r>
      <w:r w:rsidR="00C1185F">
        <w:rPr>
          <w:b/>
        </w:rPr>
        <w:t>The</w:t>
      </w:r>
      <w:r w:rsidRPr="00D31C8F">
        <w:rPr>
          <w:b/>
        </w:rPr>
        <w:t xml:space="preserve"> Data Protection</w:t>
      </w:r>
      <w:r w:rsidR="00C1185F">
        <w:rPr>
          <w:b/>
        </w:rPr>
        <w:t xml:space="preserve"> Act, 2018 of United Kingdom</w:t>
      </w:r>
      <w:r w:rsidRPr="00D31C8F">
        <w:rPr>
          <w:b/>
        </w:rPr>
        <w:t xml:space="preserve">, we </w:t>
      </w:r>
      <w:r w:rsidR="007B4ACE">
        <w:rPr>
          <w:b/>
          <w:bCs/>
        </w:rPr>
        <w:t>request you</w:t>
      </w:r>
      <w:r w:rsidR="007B4ACE" w:rsidRPr="007B4ACE">
        <w:rPr>
          <w:b/>
          <w:bCs/>
        </w:rPr>
        <w:t xml:space="preserve"> to </w:t>
      </w:r>
      <w:r w:rsidR="007B4ACE">
        <w:rPr>
          <w:b/>
          <w:bCs/>
        </w:rPr>
        <w:t>complete</w:t>
      </w:r>
      <w:r w:rsidR="0086531E">
        <w:rPr>
          <w:b/>
          <w:bCs/>
        </w:rPr>
        <w:t xml:space="preserve"> </w:t>
      </w:r>
      <w:r w:rsidR="007B4ACE" w:rsidRPr="007B4ACE">
        <w:rPr>
          <w:b/>
          <w:bCs/>
        </w:rPr>
        <w:t>th</w:t>
      </w:r>
      <w:r w:rsidR="0086531E">
        <w:rPr>
          <w:b/>
          <w:bCs/>
        </w:rPr>
        <w:t xml:space="preserve">is form to withdraw your consent </w:t>
      </w:r>
      <w:r w:rsidR="00C95C70">
        <w:rPr>
          <w:b/>
          <w:bCs/>
        </w:rPr>
        <w:t>to</w:t>
      </w:r>
      <w:r w:rsidR="0086531E">
        <w:rPr>
          <w:b/>
          <w:bCs/>
        </w:rPr>
        <w:t xml:space="preserve"> the</w:t>
      </w:r>
      <w:r w:rsidR="007B4ACE" w:rsidRPr="007B4ACE">
        <w:rPr>
          <w:b/>
          <w:bCs/>
        </w:rPr>
        <w:t xml:space="preserve"> use of Personal Data relating to you by </w:t>
      </w:r>
      <w:r w:rsidR="00394DB2">
        <w:rPr>
          <w:b/>
          <w:bCs/>
        </w:rPr>
        <w:t xml:space="preserve">the </w:t>
      </w:r>
      <w:r w:rsidR="007B4ACE" w:rsidRPr="007B4ACE">
        <w:rPr>
          <w:b/>
          <w:bCs/>
        </w:rPr>
        <w:t>A</w:t>
      </w:r>
      <w:r w:rsidR="00394DB2">
        <w:rPr>
          <w:b/>
          <w:bCs/>
        </w:rPr>
        <w:t xml:space="preserve">ga </w:t>
      </w:r>
      <w:r w:rsidR="007B4ACE" w:rsidRPr="007B4ACE">
        <w:rPr>
          <w:b/>
          <w:bCs/>
        </w:rPr>
        <w:t>K</w:t>
      </w:r>
      <w:r w:rsidR="00394DB2">
        <w:rPr>
          <w:b/>
          <w:bCs/>
        </w:rPr>
        <w:t xml:space="preserve">han </w:t>
      </w:r>
      <w:r w:rsidR="007B4ACE" w:rsidRPr="007B4ACE">
        <w:rPr>
          <w:b/>
          <w:bCs/>
        </w:rPr>
        <w:t>U</w:t>
      </w:r>
      <w:r w:rsidR="00394DB2">
        <w:rPr>
          <w:b/>
          <w:bCs/>
        </w:rPr>
        <w:t xml:space="preserve">niversity (International) in the </w:t>
      </w:r>
      <w:r w:rsidR="007B4ACE" w:rsidRPr="007B4ACE">
        <w:rPr>
          <w:b/>
          <w:bCs/>
        </w:rPr>
        <w:t>U</w:t>
      </w:r>
      <w:r w:rsidR="00394DB2">
        <w:rPr>
          <w:b/>
          <w:bCs/>
        </w:rPr>
        <w:t xml:space="preserve">nited </w:t>
      </w:r>
      <w:r w:rsidR="007B4ACE" w:rsidRPr="007B4ACE">
        <w:rPr>
          <w:b/>
          <w:bCs/>
        </w:rPr>
        <w:t>K</w:t>
      </w:r>
      <w:r w:rsidR="00394DB2">
        <w:rPr>
          <w:b/>
          <w:bCs/>
        </w:rPr>
        <w:t>ingdom (AKU-UK)</w:t>
      </w:r>
      <w:r w:rsidR="007B4ACE" w:rsidRPr="007B4ACE">
        <w:rPr>
          <w:b/>
          <w:bCs/>
        </w:rPr>
        <w:t xml:space="preserve"> for the purposes set out below:</w:t>
      </w:r>
    </w:p>
    <w:p w14:paraId="197EE205" w14:textId="77777777" w:rsidR="006B5787" w:rsidRPr="007B4ACE" w:rsidRDefault="006B5787" w:rsidP="007B4ACE">
      <w:pPr>
        <w:spacing w:before="120" w:line="360" w:lineRule="auto"/>
        <w:jc w:val="both"/>
        <w:rPr>
          <w:b/>
          <w:bCs/>
        </w:rPr>
      </w:pPr>
    </w:p>
    <w:p w14:paraId="5BC2360E" w14:textId="1074FB9A" w:rsidR="00A77FE9" w:rsidRPr="00D31C8F" w:rsidRDefault="00A77FE9" w:rsidP="00C60AA9">
      <w:pPr>
        <w:spacing w:before="120" w:line="360" w:lineRule="auto"/>
        <w:jc w:val="both"/>
        <w:rPr>
          <w:b/>
        </w:rPr>
      </w:pPr>
      <w:r w:rsidRPr="00D31C8F">
        <w:rPr>
          <w:b/>
        </w:rPr>
        <w:t xml:space="preserve">Requests for consent withdrawal shall be effective after </w:t>
      </w:r>
      <w:r w:rsidR="004766A8">
        <w:rPr>
          <w:b/>
        </w:rPr>
        <w:t>[</w:t>
      </w:r>
      <w:r w:rsidRPr="00A77FE9">
        <w:rPr>
          <w:b/>
          <w:i/>
        </w:rPr>
        <w:t>xx</w:t>
      </w:r>
      <w:r w:rsidR="004766A8" w:rsidRPr="004766A8">
        <w:rPr>
          <w:b/>
          <w:iCs/>
        </w:rPr>
        <w:t>]</w:t>
      </w:r>
      <w:r w:rsidRPr="004766A8">
        <w:rPr>
          <w:b/>
          <w:iCs/>
        </w:rPr>
        <w:t xml:space="preserve"> </w:t>
      </w:r>
      <w:r w:rsidRPr="00D31C8F">
        <w:rPr>
          <w:b/>
        </w:rPr>
        <w:t xml:space="preserve">calendar days upon your </w:t>
      </w:r>
      <w:proofErr w:type="gramStart"/>
      <w:r w:rsidRPr="00D31C8F">
        <w:rPr>
          <w:b/>
        </w:rPr>
        <w:t>notification</w:t>
      </w:r>
      <w:proofErr w:type="gramEnd"/>
    </w:p>
    <w:p w14:paraId="5BC2360F" w14:textId="77777777" w:rsidR="00141227" w:rsidRDefault="00141227" w:rsidP="00C60AA9">
      <w:pPr>
        <w:spacing w:before="120" w:line="360" w:lineRule="auto"/>
        <w:jc w:val="both"/>
      </w:pPr>
    </w:p>
    <w:p w14:paraId="5BC23610" w14:textId="6ACF9F76" w:rsidR="00E853FE" w:rsidRDefault="00E853FE" w:rsidP="00C60AA9">
      <w:pPr>
        <w:spacing w:before="120" w:line="360" w:lineRule="auto"/>
        <w:jc w:val="both"/>
      </w:pPr>
      <w:r>
        <w:t>I</w:t>
      </w:r>
      <w:r w:rsidRPr="00910042">
        <w:t xml:space="preserve"> </w:t>
      </w:r>
      <w:r>
        <w:t>[</w:t>
      </w:r>
      <w:r w:rsidRPr="0054190A">
        <w:rPr>
          <w:i/>
          <w:u w:val="single"/>
        </w:rPr>
        <w:t>Data Subject Name</w:t>
      </w:r>
      <w:r>
        <w:t xml:space="preserve">], </w:t>
      </w:r>
      <w:r w:rsidR="00A77FE9">
        <w:t xml:space="preserve">withdraw my consent to process my personal data from </w:t>
      </w:r>
      <w:r w:rsidR="00394DB2">
        <w:t>AKU-UK</w:t>
      </w:r>
      <w:r w:rsidR="00A77FE9">
        <w:t xml:space="preserve">. </w:t>
      </w:r>
      <w:r w:rsidR="008252B6">
        <w:t>AKU-UK</w:t>
      </w:r>
      <w:r w:rsidR="00A77FE9">
        <w:t xml:space="preserve"> no longer has my consent to process my personal data for the purpose of [</w:t>
      </w:r>
      <w:r w:rsidR="00A77FE9" w:rsidRPr="00376EB3">
        <w:rPr>
          <w:i/>
        </w:rPr>
        <w:t xml:space="preserve">specify the legitimate reason </w:t>
      </w:r>
      <w:r w:rsidRPr="00376EB3">
        <w:rPr>
          <w:i/>
        </w:rPr>
        <w:t xml:space="preserve">for processing </w:t>
      </w:r>
      <w:r w:rsidR="004766A8">
        <w:rPr>
          <w:i/>
        </w:rPr>
        <w:t>of</w:t>
      </w:r>
      <w:r w:rsidR="004766A8" w:rsidRPr="00376EB3">
        <w:rPr>
          <w:i/>
        </w:rPr>
        <w:t xml:space="preserve"> </w:t>
      </w:r>
      <w:r w:rsidRPr="00376EB3">
        <w:rPr>
          <w:i/>
        </w:rPr>
        <w:t>personal</w:t>
      </w:r>
      <w:r w:rsidR="00A77FE9" w:rsidRPr="00376EB3">
        <w:rPr>
          <w:i/>
        </w:rPr>
        <w:t xml:space="preserve"> data</w:t>
      </w:r>
      <w:r w:rsidR="00A77FE9">
        <w:t xml:space="preserve">] which </w:t>
      </w:r>
      <w:proofErr w:type="gramStart"/>
      <w:r w:rsidR="00A77FE9">
        <w:t>was</w:t>
      </w:r>
      <w:proofErr w:type="gramEnd"/>
      <w:r w:rsidR="00A77FE9">
        <w:t xml:space="preserve"> </w:t>
      </w:r>
    </w:p>
    <w:p w14:paraId="5BC23612" w14:textId="77777777" w:rsidR="00C60AA9" w:rsidRDefault="00C60AA9" w:rsidP="00C60AA9">
      <w:pPr>
        <w:spacing w:before="120" w:line="360" w:lineRule="auto"/>
        <w:jc w:val="both"/>
      </w:pPr>
    </w:p>
    <w:p w14:paraId="5BC23613" w14:textId="77777777" w:rsidR="00E853FE" w:rsidRDefault="002C16FE" w:rsidP="00C60AA9">
      <w:pPr>
        <w:spacing w:before="120" w:line="360" w:lineRule="auto"/>
        <w:jc w:val="both"/>
      </w:pPr>
      <w:r>
        <w:t>Signed by [</w:t>
      </w:r>
      <w:r w:rsidRPr="0054190A">
        <w:rPr>
          <w:i/>
        </w:rPr>
        <w:t>Data Subject N</w:t>
      </w:r>
      <w:r w:rsidR="00E853FE" w:rsidRPr="0054190A">
        <w:rPr>
          <w:i/>
        </w:rPr>
        <w:t>ame</w:t>
      </w:r>
      <w:r w:rsidR="00E853FE">
        <w:t>]:</w:t>
      </w:r>
    </w:p>
    <w:p w14:paraId="5BC23614" w14:textId="77777777" w:rsidR="00E853FE" w:rsidRDefault="00E853FE" w:rsidP="00C60AA9">
      <w:pPr>
        <w:spacing w:before="120" w:line="360" w:lineRule="auto"/>
        <w:jc w:val="both"/>
      </w:pPr>
    </w:p>
    <w:p w14:paraId="5BC23615" w14:textId="77777777" w:rsidR="00E853FE" w:rsidRDefault="00E853FE" w:rsidP="00C60AA9">
      <w:pPr>
        <w:spacing w:before="120" w:line="360" w:lineRule="auto"/>
        <w:jc w:val="both"/>
      </w:pPr>
      <w: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5BC23616" w14:textId="77777777" w:rsidR="00E853FE" w:rsidRDefault="00E853FE" w:rsidP="00C60AA9">
      <w:pPr>
        <w:spacing w:before="120" w:line="360" w:lineRule="auto"/>
        <w:jc w:val="both"/>
      </w:pPr>
    </w:p>
    <w:p w14:paraId="5BC23617" w14:textId="77777777" w:rsidR="00C60AA9" w:rsidRDefault="00C60AA9" w:rsidP="00C60AA9">
      <w:pPr>
        <w:spacing w:before="120" w:line="360" w:lineRule="auto"/>
        <w:jc w:val="both"/>
      </w:pPr>
    </w:p>
    <w:p w14:paraId="5BC23618" w14:textId="77777777" w:rsidR="00E853FE" w:rsidRDefault="00E853FE" w:rsidP="00C60AA9">
      <w:pPr>
        <w:spacing w:before="120" w:line="360" w:lineRule="auto"/>
        <w:jc w:val="both"/>
      </w:pPr>
      <w:r>
        <w:t>Request actioned by [</w:t>
      </w:r>
      <w:r w:rsidRPr="0054190A">
        <w:rPr>
          <w:i/>
        </w:rPr>
        <w:t>Name</w:t>
      </w:r>
      <w:r>
        <w:t>]:</w:t>
      </w:r>
    </w:p>
    <w:p w14:paraId="5BC23619" w14:textId="77777777" w:rsidR="00E853FE" w:rsidRDefault="00E853FE" w:rsidP="00C60AA9">
      <w:pPr>
        <w:spacing w:before="120" w:line="360" w:lineRule="auto"/>
        <w:jc w:val="both"/>
      </w:pPr>
    </w:p>
    <w:p w14:paraId="5BC2361A" w14:textId="77777777" w:rsidR="00E853FE" w:rsidRDefault="00E853FE" w:rsidP="00C60AA9">
      <w:pPr>
        <w:spacing w:before="120" w:line="360" w:lineRule="auto"/>
        <w:jc w:val="both"/>
      </w:pPr>
      <w: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5BC2361B" w14:textId="77777777" w:rsidR="00A77FE9" w:rsidRDefault="00A77FE9" w:rsidP="00C60AA9">
      <w:pPr>
        <w:spacing w:before="120" w:line="360" w:lineRule="auto"/>
        <w:jc w:val="both"/>
      </w:pPr>
    </w:p>
    <w:p w14:paraId="5BC2361C" w14:textId="77777777" w:rsidR="00141227" w:rsidRDefault="00141227" w:rsidP="00141227">
      <w:pPr>
        <w:pBdr>
          <w:bottom w:val="single" w:sz="6" w:space="1" w:color="auto"/>
        </w:pBdr>
        <w:spacing w:line="360" w:lineRule="auto"/>
      </w:pPr>
    </w:p>
    <w:p w14:paraId="5BC2361D" w14:textId="77777777" w:rsidR="00141227" w:rsidRDefault="00141227" w:rsidP="00141227">
      <w:pPr>
        <w:tabs>
          <w:tab w:val="left" w:pos="426"/>
          <w:tab w:val="left" w:pos="709"/>
          <w:tab w:val="center" w:pos="4513"/>
          <w:tab w:val="right" w:pos="9026"/>
        </w:tabs>
        <w:spacing w:line="360" w:lineRule="auto"/>
        <w:rPr>
          <w:rFonts w:cs="Arial"/>
          <w:b/>
        </w:rPr>
      </w:pPr>
      <w:r>
        <w:rPr>
          <w:rFonts w:cs="Arial"/>
          <w:b/>
        </w:rPr>
        <w:t>Sending this form:</w:t>
      </w:r>
    </w:p>
    <w:p w14:paraId="5BC2361E" w14:textId="30307174" w:rsidR="00141227" w:rsidRPr="00141227" w:rsidRDefault="00141227" w:rsidP="00141227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Send completed form to </w:t>
      </w:r>
      <w:hyperlink r:id="rId11" w:history="1">
        <w:r>
          <w:rPr>
            <w:rStyle w:val="Hyperlink"/>
            <w:rFonts w:ascii="Arial" w:hAnsi="Arial" w:cs="Arial"/>
            <w:sz w:val="20"/>
            <w:szCs w:val="20"/>
          </w:rPr>
          <w:t>DPO@aku.edu</w:t>
        </w:r>
      </w:hyperlink>
      <w:r>
        <w:rPr>
          <w:rFonts w:ascii="Arial" w:hAnsi="Arial" w:cs="Arial"/>
          <w:color w:val="auto"/>
          <w:sz w:val="20"/>
          <w:szCs w:val="20"/>
        </w:rPr>
        <w:t>, with ‘</w:t>
      </w:r>
      <w:r w:rsidRPr="00141227">
        <w:rPr>
          <w:rFonts w:ascii="Arial" w:hAnsi="Arial" w:cs="Arial"/>
          <w:color w:val="auto"/>
          <w:sz w:val="20"/>
          <w:szCs w:val="20"/>
        </w:rPr>
        <w:t>AKU-UK Data Subject Consent Withdrawal Form</w:t>
      </w:r>
      <w:r>
        <w:rPr>
          <w:rFonts w:ascii="Arial" w:hAnsi="Arial" w:cs="Arial"/>
          <w:color w:val="auto"/>
          <w:sz w:val="20"/>
          <w:szCs w:val="20"/>
        </w:rPr>
        <w:t>’ in the subject field.</w:t>
      </w:r>
      <w:r w:rsidR="0032557F">
        <w:rPr>
          <w:rFonts w:ascii="Arial" w:hAnsi="Arial" w:cs="Arial"/>
          <w:color w:val="auto"/>
          <w:sz w:val="20"/>
          <w:szCs w:val="20"/>
        </w:rPr>
        <w:t xml:space="preserve"> Please include any additional information, as necessary.</w:t>
      </w:r>
    </w:p>
    <w:sectPr w:rsidR="00141227" w:rsidRPr="00141227" w:rsidSect="00141227">
      <w:headerReference w:type="default" r:id="rId12"/>
      <w:footerReference w:type="default" r:id="rId13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5C779" w14:textId="77777777" w:rsidR="00E20924" w:rsidRDefault="00E20924" w:rsidP="00E853FE">
      <w:pPr>
        <w:spacing w:after="0"/>
      </w:pPr>
      <w:r>
        <w:separator/>
      </w:r>
    </w:p>
  </w:endnote>
  <w:endnote w:type="continuationSeparator" w:id="0">
    <w:p w14:paraId="02ECF716" w14:textId="77777777" w:rsidR="00E20924" w:rsidRDefault="00E20924" w:rsidP="00E853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4"/>
      <w:gridCol w:w="3422"/>
      <w:gridCol w:w="3362"/>
    </w:tblGrid>
    <w:tr w:rsidR="005A024F" w:rsidRPr="0067182F" w14:paraId="5BC2362A" w14:textId="77777777" w:rsidTr="00E51496">
      <w:trPr>
        <w:trHeight w:val="645"/>
      </w:trPr>
      <w:tc>
        <w:tcPr>
          <w:tcW w:w="3444" w:type="dxa"/>
        </w:tcPr>
        <w:p w14:paraId="5BC23627" w14:textId="07E4AE6A" w:rsidR="005A024F" w:rsidRPr="00844C08" w:rsidRDefault="005A024F" w:rsidP="005A024F">
          <w:pPr>
            <w:pStyle w:val="Footer"/>
            <w:rPr>
              <w:rFonts w:cs="Arial"/>
              <w:sz w:val="22"/>
              <w:szCs w:val="22"/>
            </w:rPr>
          </w:pPr>
          <w:r w:rsidRPr="00C6209B">
            <w:rPr>
              <w:rFonts w:cs="Arial"/>
              <w:b/>
              <w:bCs/>
              <w:sz w:val="22"/>
              <w:szCs w:val="22"/>
            </w:rPr>
            <w:t>Version:</w:t>
          </w:r>
          <w:r w:rsidRPr="00844C08">
            <w:rPr>
              <w:rFonts w:cs="Arial"/>
              <w:sz w:val="22"/>
              <w:szCs w:val="22"/>
            </w:rPr>
            <w:t xml:space="preserve"> </w:t>
          </w:r>
          <w:r w:rsidR="007A4A62">
            <w:rPr>
              <w:rFonts w:cs="Arial"/>
              <w:sz w:val="22"/>
              <w:szCs w:val="22"/>
            </w:rPr>
            <w:t>2</w:t>
          </w:r>
          <w:r w:rsidRPr="00844C08">
            <w:rPr>
              <w:rFonts w:cs="Arial"/>
              <w:sz w:val="22"/>
              <w:szCs w:val="22"/>
            </w:rPr>
            <w:t>.0</w:t>
          </w:r>
        </w:p>
      </w:tc>
      <w:tc>
        <w:tcPr>
          <w:tcW w:w="3422" w:type="dxa"/>
        </w:tcPr>
        <w:p w14:paraId="5BC23628" w14:textId="07166207" w:rsidR="005A024F" w:rsidRPr="00844C08" w:rsidRDefault="005A024F" w:rsidP="005A024F">
          <w:pPr>
            <w:pStyle w:val="Footer"/>
            <w:jc w:val="right"/>
            <w:rPr>
              <w:rFonts w:cs="Arial"/>
            </w:rPr>
          </w:pPr>
          <w:r w:rsidRPr="00C6209B">
            <w:rPr>
              <w:rFonts w:cs="Arial"/>
              <w:b/>
              <w:bCs/>
              <w:sz w:val="22"/>
            </w:rPr>
            <w:t>Last Updated:</w:t>
          </w:r>
          <w:r w:rsidRPr="00844C08">
            <w:rPr>
              <w:rFonts w:cs="Arial"/>
              <w:sz w:val="22"/>
            </w:rPr>
            <w:t xml:space="preserve"> </w:t>
          </w:r>
          <w:r w:rsidR="00E51496">
            <w:rPr>
              <w:rFonts w:cs="Arial"/>
              <w:sz w:val="22"/>
            </w:rPr>
            <w:t>September</w:t>
          </w:r>
          <w:r w:rsidRPr="00844C08">
            <w:rPr>
              <w:rFonts w:cs="Arial"/>
              <w:sz w:val="22"/>
            </w:rPr>
            <w:t xml:space="preserve"> 202</w:t>
          </w:r>
          <w:r w:rsidR="00E51496">
            <w:rPr>
              <w:rFonts w:cs="Arial"/>
              <w:sz w:val="22"/>
            </w:rPr>
            <w:t>2</w:t>
          </w:r>
        </w:p>
      </w:tc>
      <w:tc>
        <w:tcPr>
          <w:tcW w:w="3362" w:type="dxa"/>
        </w:tcPr>
        <w:p w14:paraId="5BC23629" w14:textId="0DF6A43E" w:rsidR="005A024F" w:rsidRPr="0067182F" w:rsidRDefault="005A024F" w:rsidP="005A024F">
          <w:pPr>
            <w:pStyle w:val="Footer"/>
            <w:tabs>
              <w:tab w:val="center" w:pos="1429"/>
              <w:tab w:val="right" w:pos="2859"/>
            </w:tabs>
            <w:rPr>
              <w:rFonts w:cs="Arial"/>
              <w:sz w:val="22"/>
            </w:rPr>
          </w:pPr>
          <w:r>
            <w:rPr>
              <w:rFonts w:cs="Arial"/>
              <w:sz w:val="22"/>
              <w:szCs w:val="22"/>
            </w:rPr>
            <w:tab/>
          </w:r>
          <w:r>
            <w:rPr>
              <w:rFonts w:cs="Arial"/>
              <w:sz w:val="22"/>
              <w:szCs w:val="22"/>
            </w:rPr>
            <w:tab/>
          </w:r>
          <w:r w:rsidRPr="0067182F">
            <w:rPr>
              <w:rFonts w:cs="Arial"/>
              <w:sz w:val="22"/>
              <w:szCs w:val="22"/>
            </w:rPr>
            <w:t xml:space="preserve">Page </w:t>
          </w:r>
          <w:r w:rsidRPr="0067182F">
            <w:rPr>
              <w:rFonts w:cs="Arial"/>
            </w:rPr>
            <w:fldChar w:fldCharType="begin"/>
          </w:r>
          <w:r w:rsidRPr="0067182F">
            <w:rPr>
              <w:rFonts w:cs="Arial"/>
              <w:sz w:val="22"/>
              <w:szCs w:val="22"/>
            </w:rPr>
            <w:instrText xml:space="preserve"> PAGE  \* Arabic  \* MERGEFORMAT </w:instrText>
          </w:r>
          <w:r w:rsidRPr="0067182F">
            <w:rPr>
              <w:rFonts w:cs="Arial"/>
            </w:rPr>
            <w:fldChar w:fldCharType="separate"/>
          </w:r>
          <w:r w:rsidR="005152C1" w:rsidRPr="005152C1">
            <w:rPr>
              <w:rFonts w:cs="Arial"/>
              <w:noProof/>
            </w:rPr>
            <w:t>1</w:t>
          </w:r>
          <w:r w:rsidRPr="0067182F">
            <w:rPr>
              <w:rFonts w:cs="Arial"/>
            </w:rPr>
            <w:fldChar w:fldCharType="end"/>
          </w:r>
          <w:r w:rsidRPr="0067182F">
            <w:rPr>
              <w:rFonts w:cs="Arial"/>
              <w:sz w:val="22"/>
              <w:szCs w:val="22"/>
            </w:rPr>
            <w:t xml:space="preserve"> of </w:t>
          </w:r>
          <w:r w:rsidRPr="0067182F">
            <w:rPr>
              <w:rFonts w:cs="Arial"/>
            </w:rPr>
            <w:fldChar w:fldCharType="begin"/>
          </w:r>
          <w:r w:rsidRPr="0067182F">
            <w:rPr>
              <w:rFonts w:cs="Arial"/>
              <w:sz w:val="22"/>
              <w:szCs w:val="22"/>
            </w:rPr>
            <w:instrText xml:space="preserve"> NUMPAGES  \* Arabic  \* MERGEFORMAT </w:instrText>
          </w:r>
          <w:r w:rsidRPr="0067182F">
            <w:rPr>
              <w:rFonts w:cs="Arial"/>
            </w:rPr>
            <w:fldChar w:fldCharType="separate"/>
          </w:r>
          <w:r w:rsidR="005152C1" w:rsidRPr="005152C1">
            <w:rPr>
              <w:rFonts w:cs="Arial"/>
              <w:noProof/>
            </w:rPr>
            <w:t>1</w:t>
          </w:r>
          <w:r w:rsidRPr="0067182F">
            <w:rPr>
              <w:rFonts w:cs="Arial"/>
            </w:rPr>
            <w:fldChar w:fldCharType="end"/>
          </w:r>
        </w:p>
      </w:tc>
    </w:tr>
  </w:tbl>
  <w:p w14:paraId="5BC2362B" w14:textId="77777777" w:rsidR="00E853FE" w:rsidRPr="005A024F" w:rsidRDefault="00E853FE" w:rsidP="005A0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9B2BB" w14:textId="77777777" w:rsidR="00E20924" w:rsidRDefault="00E20924" w:rsidP="00E853FE">
      <w:pPr>
        <w:spacing w:after="0"/>
      </w:pPr>
      <w:r>
        <w:separator/>
      </w:r>
    </w:p>
  </w:footnote>
  <w:footnote w:type="continuationSeparator" w:id="0">
    <w:p w14:paraId="2168BCF8" w14:textId="77777777" w:rsidR="00E20924" w:rsidRDefault="00E20924" w:rsidP="00E853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51"/>
      <w:gridCol w:w="2004"/>
    </w:tblGrid>
    <w:tr w:rsidR="005A024F" w14:paraId="5BC23625" w14:textId="77777777" w:rsidTr="00F12A3D">
      <w:tc>
        <w:tcPr>
          <w:tcW w:w="7261" w:type="dxa"/>
          <w:vAlign w:val="center"/>
        </w:tcPr>
        <w:p w14:paraId="5BC23623" w14:textId="77777777" w:rsidR="005A024F" w:rsidRPr="00A65343" w:rsidRDefault="00141227" w:rsidP="005A024F">
          <w:pPr>
            <w:spacing w:line="360" w:lineRule="auto"/>
            <w:jc w:val="center"/>
            <w:rPr>
              <w:rFonts w:cs="Arial"/>
            </w:rPr>
          </w:pPr>
          <w:r>
            <w:rPr>
              <w:rFonts w:cs="Arial"/>
              <w:b/>
              <w:sz w:val="24"/>
            </w:rPr>
            <w:t xml:space="preserve">AKU-UK </w:t>
          </w:r>
          <w:r w:rsidR="005A024F" w:rsidRPr="005A024F">
            <w:rPr>
              <w:rFonts w:cs="Arial"/>
              <w:b/>
              <w:sz w:val="24"/>
            </w:rPr>
            <w:t>Data Subject Consent Withdrawal Form</w:t>
          </w:r>
        </w:p>
      </w:tc>
      <w:tc>
        <w:tcPr>
          <w:tcW w:w="1994" w:type="dxa"/>
        </w:tcPr>
        <w:p w14:paraId="5BC23624" w14:textId="77777777" w:rsidR="005A024F" w:rsidRDefault="005A024F" w:rsidP="005A024F">
          <w:pPr>
            <w:spacing w:line="360" w:lineRule="auto"/>
            <w:jc w:val="right"/>
            <w:rPr>
              <w:rFonts w:asciiTheme="minorHAnsi" w:hAnsiTheme="minorHAnsi" w:cs="Arial"/>
              <w:b/>
              <w:sz w:val="24"/>
            </w:rPr>
          </w:pPr>
          <w:r w:rsidRPr="006A1539">
            <w:rPr>
              <w:rFonts w:asciiTheme="minorHAnsi" w:hAnsiTheme="minorHAnsi"/>
              <w:sz w:val="22"/>
              <w:szCs w:val="22"/>
            </w:rPr>
            <w:object w:dxaOrig="4741" w:dyaOrig="2970" w14:anchorId="5BC2362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9.35pt;height:56.6pt">
                <v:imagedata r:id="rId1" o:title=""/>
              </v:shape>
              <o:OLEObject Type="Embed" ProgID="PBrush" ShapeID="_x0000_i1025" DrawAspect="Content" ObjectID="_1738160359" r:id="rId2"/>
            </w:object>
          </w:r>
        </w:p>
      </w:tc>
    </w:tr>
  </w:tbl>
  <w:p w14:paraId="5BC23626" w14:textId="77777777" w:rsidR="00E853FE" w:rsidRPr="005A024F" w:rsidRDefault="00E853FE" w:rsidP="005A02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A40B3"/>
    <w:multiLevelType w:val="multilevel"/>
    <w:tmpl w:val="6156865A"/>
    <w:lvl w:ilvl="0">
      <w:start w:val="1"/>
      <w:numFmt w:val="decimal"/>
      <w:suff w:val="space"/>
      <w:lvlText w:val="%1."/>
      <w:lvlJc w:val="left"/>
      <w:pPr>
        <w:ind w:left="1021" w:hanging="737"/>
      </w:pPr>
      <w:rPr>
        <w:rFonts w:hint="default"/>
        <w:b/>
        <w:sz w:val="32"/>
        <w:szCs w:val="3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cs="Arial" w:hint="default"/>
        <w:sz w:val="32"/>
        <w:szCs w:val="3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" w:hanging="737"/>
      </w:pPr>
      <w:rPr>
        <w:rFonts w:hint="default"/>
      </w:rPr>
    </w:lvl>
  </w:abstractNum>
  <w:num w:numId="1" w16cid:durableId="1405301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3FE"/>
    <w:rsid w:val="00035A77"/>
    <w:rsid w:val="00141227"/>
    <w:rsid w:val="002C16FE"/>
    <w:rsid w:val="00311415"/>
    <w:rsid w:val="0032557F"/>
    <w:rsid w:val="00376EB3"/>
    <w:rsid w:val="00394DB2"/>
    <w:rsid w:val="004766A8"/>
    <w:rsid w:val="005152C1"/>
    <w:rsid w:val="0054190A"/>
    <w:rsid w:val="005A024F"/>
    <w:rsid w:val="00627DD1"/>
    <w:rsid w:val="006549D2"/>
    <w:rsid w:val="006B5787"/>
    <w:rsid w:val="00700682"/>
    <w:rsid w:val="00712BD1"/>
    <w:rsid w:val="007A4A62"/>
    <w:rsid w:val="007B4ACE"/>
    <w:rsid w:val="008252B6"/>
    <w:rsid w:val="00841F1A"/>
    <w:rsid w:val="0086531E"/>
    <w:rsid w:val="009D18ED"/>
    <w:rsid w:val="00A77FE9"/>
    <w:rsid w:val="00B12376"/>
    <w:rsid w:val="00BD2547"/>
    <w:rsid w:val="00C1185F"/>
    <w:rsid w:val="00C166FB"/>
    <w:rsid w:val="00C60AA9"/>
    <w:rsid w:val="00C72DF1"/>
    <w:rsid w:val="00C95C70"/>
    <w:rsid w:val="00E20924"/>
    <w:rsid w:val="00E51496"/>
    <w:rsid w:val="00E853FE"/>
    <w:rsid w:val="00E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5BC2360B"/>
  <w15:chartTrackingRefBased/>
  <w15:docId w15:val="{C5AF0911-A397-41FA-9029-2B129927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3FE"/>
    <w:pPr>
      <w:spacing w:after="120" w:line="240" w:lineRule="auto"/>
    </w:pPr>
    <w:rPr>
      <w:rFonts w:ascii="Arial" w:eastAsia="Times New Roman" w:hAnsi="Arial" w:cs="Times New Roman"/>
      <w:lang w:val="en-GB"/>
    </w:rPr>
  </w:style>
  <w:style w:type="paragraph" w:styleId="Heading3">
    <w:name w:val="heading 3"/>
    <w:aliases w:val="Risk Factory Heading 3"/>
    <w:basedOn w:val="Normal"/>
    <w:next w:val="Normal"/>
    <w:link w:val="Heading3Char"/>
    <w:uiPriority w:val="99"/>
    <w:qFormat/>
    <w:rsid w:val="00E853FE"/>
    <w:pPr>
      <w:keepNext/>
      <w:keepLines/>
      <w:spacing w:before="200" w:after="0"/>
      <w:outlineLvl w:val="2"/>
    </w:pPr>
    <w:rPr>
      <w:rFonts w:ascii="Helvetica" w:hAnsi="Helvetic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Risk Factory Heading 3 Char"/>
    <w:basedOn w:val="DefaultParagraphFont"/>
    <w:link w:val="Heading3"/>
    <w:uiPriority w:val="99"/>
    <w:rsid w:val="00E853FE"/>
    <w:rPr>
      <w:rFonts w:ascii="Helvetica" w:eastAsia="Times New Roman" w:hAnsi="Helvetica" w:cs="Times New Roman"/>
      <w:b/>
      <w:bCs/>
      <w:sz w:val="28"/>
      <w:lang w:val="en-GB"/>
    </w:rPr>
  </w:style>
  <w:style w:type="character" w:styleId="PlaceholderText">
    <w:name w:val="Placeholder Text"/>
    <w:basedOn w:val="DefaultParagraphFont"/>
    <w:uiPriority w:val="99"/>
    <w:rsid w:val="00E853FE"/>
    <w:rPr>
      <w:rFonts w:ascii="Arial" w:hAnsi="Arial"/>
      <w:color w:val="808080"/>
      <w:sz w:val="22"/>
    </w:rPr>
  </w:style>
  <w:style w:type="paragraph" w:styleId="Header">
    <w:name w:val="header"/>
    <w:basedOn w:val="Normal"/>
    <w:link w:val="HeaderChar"/>
    <w:uiPriority w:val="99"/>
    <w:unhideWhenUsed/>
    <w:rsid w:val="00E853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853FE"/>
    <w:rPr>
      <w:rFonts w:ascii="Arial" w:eastAsia="Times New Roman" w:hAnsi="Arial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853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853FE"/>
    <w:rPr>
      <w:rFonts w:ascii="Arial" w:eastAsia="Times New Roman" w:hAnsi="Arial" w:cs="Times New Roman"/>
      <w:lang w:val="en-GB"/>
    </w:rPr>
  </w:style>
  <w:style w:type="table" w:styleId="TableGrid">
    <w:name w:val="Table Grid"/>
    <w:basedOn w:val="TableNormal"/>
    <w:rsid w:val="005A0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41227"/>
    <w:rPr>
      <w:rFonts w:ascii="Verdana" w:hAnsi="Verdana" w:cs="Times New Roman" w:hint="default"/>
      <w:b/>
      <w:bCs/>
      <w:strike w:val="0"/>
      <w:dstrike w:val="0"/>
      <w:color w:val="000066"/>
      <w:sz w:val="18"/>
      <w:szCs w:val="18"/>
      <w:u w:val="none"/>
      <w:effect w:val="none"/>
    </w:rPr>
  </w:style>
  <w:style w:type="paragraph" w:customStyle="1" w:styleId="Default">
    <w:name w:val="Default"/>
    <w:rsid w:val="001412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311415"/>
    <w:pPr>
      <w:spacing w:after="0" w:line="240" w:lineRule="auto"/>
    </w:pPr>
    <w:rPr>
      <w:rFonts w:ascii="Arial" w:eastAsia="Times New Roman" w:hAnsi="Arial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65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53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531E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31E"/>
    <w:rPr>
      <w:rFonts w:ascii="Arial" w:eastAsia="Times New Roman" w:hAnsi="Arial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0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@aku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fontTable" Target="fontTable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EE0665D9BFC74AAF2405CA19B4202B" ma:contentTypeVersion="0" ma:contentTypeDescription="Create a new document." ma:contentTypeScope="" ma:versionID="f949c7224525edd40c0be3b51ec8c7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fe9facf950e590d77796fa22753758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CDA24D60E2394EAA2FA9A466EB742C" ma:contentTypeVersion="9" ma:contentTypeDescription="Create a new document." ma:contentTypeScope="" ma:versionID="a98cb870c5fdc7667abdca0b5e78a7f7">
  <xsd:schema xmlns:xsd="http://www.w3.org/2001/XMLSchema" xmlns:xs="http://www.w3.org/2001/XMLSchema" xmlns:p="http://schemas.microsoft.com/office/2006/metadata/properties" xmlns:ns2="d5d53703-e504-4b04-a481-2c93d96864bf" xmlns:ns3="3d777d89-e721-4cd6-b0d4-e573f7313f65" targetNamespace="http://schemas.microsoft.com/office/2006/metadata/properties" ma:root="true" ma:fieldsID="43f3ee0b7183814fe096276bf739cedf" ns2:_="" ns3:_="">
    <xsd:import namespace="d5d53703-e504-4b04-a481-2c93d96864bf"/>
    <xsd:import namespace="3d777d89-e721-4cd6-b0d4-e573f7313f6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53703-e504-4b04-a481-2c93d96864b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050dd69f-174e-432d-bb34-9904e5e5aab8}" ma:internalName="TaxCatchAll" ma:showField="CatchAllData" ma:web="d5d53703-e504-4b04-a481-2c93d9686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77d89-e721-4cd6-b0d4-e573f7313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5164db8-9e73-4271-a8a2-9a1f1f4052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BB947E-2D40-4C75-8E16-CF5498C321D5}"/>
</file>

<file path=customXml/itemProps2.xml><?xml version="1.0" encoding="utf-8"?>
<ds:datastoreItem xmlns:ds="http://schemas.openxmlformats.org/officeDocument/2006/customXml" ds:itemID="{C0A82BC4-40F3-45A4-80B0-55C7E8156602}">
  <ds:schemaRefs>
    <ds:schemaRef ds:uri="http://schemas.microsoft.com/office/2006/metadata/properties"/>
    <ds:schemaRef ds:uri="http://schemas.microsoft.com/office/infopath/2007/PartnerControls"/>
    <ds:schemaRef ds:uri="d5d53703-e504-4b04-a481-2c93d96864bf"/>
    <ds:schemaRef ds:uri="3d777d89-e721-4cd6-b0d4-e573f7313f65"/>
  </ds:schemaRefs>
</ds:datastoreItem>
</file>

<file path=customXml/itemProps3.xml><?xml version="1.0" encoding="utf-8"?>
<ds:datastoreItem xmlns:ds="http://schemas.openxmlformats.org/officeDocument/2006/customXml" ds:itemID="{E9D07A1E-D0E3-4FCA-B237-9177C50AB5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A78EF9-8115-4ACA-9117-03C03EA16C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AKU-UK Data Subject Consent Withdrawl Form v1.0</vt:lpstr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AKU-UK Data Subject Consent Withdrawl Form v1.0</dc:title>
  <dc:subject/>
  <dc:creator>Umair Ismail</dc:creator>
  <cp:keywords/>
  <dc:description/>
  <cp:lastModifiedBy>Charlotte Whiting</cp:lastModifiedBy>
  <cp:revision>2</cp:revision>
  <dcterms:created xsi:type="dcterms:W3CDTF">2023-02-17T17:33:00Z</dcterms:created>
  <dcterms:modified xsi:type="dcterms:W3CDTF">2023-02-17T17:33:00Z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0x010100A6EE0665D9BFC74AAF2405CA19B4202B</vt:lpwstr>
  </property>
  <property fmtid="{D5CDD505-2E9C-101B-9397-08002B2CF9AE}" pid="3" name="MediaServiceImageTags">
    <vt:lpwstr/>
  </property>
  <property fmtid="{D5CDD505-2E9C-101B-9397-08002B2CF9AE}" pid="4" name="_dlc_DocIdItemGuid">
    <vt:lpwstr>7ede2457-7fdc-4c57-aa3e-34fdea2f460d</vt:lpwstr>
  </property>
</Properties>
</file>